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E38" w:rsidRDefault="00A34E38" w:rsidP="008B394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РТ</w:t>
      </w:r>
    </w:p>
    <w:p w:rsidR="008B394A" w:rsidRPr="008B394A" w:rsidRDefault="008B394A" w:rsidP="008B3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8B394A" w:rsidRPr="008B394A" w:rsidRDefault="008B394A" w:rsidP="008B3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B394A" w:rsidRPr="008B394A" w:rsidTr="00A34E38">
        <w:tc>
          <w:tcPr>
            <w:tcW w:w="4785" w:type="dxa"/>
          </w:tcPr>
          <w:p w:rsidR="008B394A" w:rsidRPr="008B394A" w:rsidRDefault="008B394A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Согласовано 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заседании МК</w:t>
            </w:r>
          </w:p>
          <w:p w:rsidR="008B394A" w:rsidRPr="008B394A" w:rsidRDefault="008B394A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proofErr w:type="spell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А.К.Нуриева</w:t>
            </w:r>
            <w:proofErr w:type="spellEnd"/>
          </w:p>
          <w:p w:rsidR="008B394A" w:rsidRPr="008B394A" w:rsidRDefault="006D0D07" w:rsidP="00A34E3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</w:t>
            </w:r>
            <w:r w:rsidR="00D13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__» ____</w:t>
            </w:r>
            <w:r w:rsidR="00D13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08</w:t>
            </w:r>
            <w:r w:rsidR="00D13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  202</w:t>
            </w:r>
            <w:r w:rsidR="00E77F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B394A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8B394A" w:rsidRPr="008B394A" w:rsidRDefault="008B394A" w:rsidP="00A34E38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       Утверждаю: </w:t>
            </w:r>
          </w:p>
          <w:p w:rsidR="008B394A" w:rsidRPr="008B394A" w:rsidRDefault="008B394A" w:rsidP="00A34E38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ГАПОУ  «ААПК»</w:t>
            </w:r>
          </w:p>
          <w:p w:rsidR="008B394A" w:rsidRPr="008B394A" w:rsidRDefault="006D6B80" w:rsidP="00A34E38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  <w:proofErr w:type="spellStart"/>
            <w:r w:rsidR="006D0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З.М.Давлетбаев</w:t>
            </w:r>
            <w:proofErr w:type="spellEnd"/>
          </w:p>
          <w:p w:rsidR="008B394A" w:rsidRPr="008B394A" w:rsidRDefault="007D30C0" w:rsidP="00A34E38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</w:t>
            </w:r>
            <w:r w:rsidR="00D13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__» </w:t>
            </w:r>
            <w:r w:rsidR="00D13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08</w:t>
            </w:r>
            <w:r w:rsidR="00E77F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  2024</w:t>
            </w:r>
            <w:r w:rsidRPr="007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:rsidR="008B394A" w:rsidRPr="008B394A" w:rsidRDefault="008B394A" w:rsidP="008B394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и организация производства</w:t>
      </w:r>
    </w:p>
    <w:p w:rsidR="008B394A" w:rsidRPr="008B394A" w:rsidRDefault="008B394A" w:rsidP="008B39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1B6B" w:rsidRPr="00711B6B" w:rsidRDefault="008B394A" w:rsidP="00711B6B">
      <w:pP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</w:t>
      </w:r>
      <w:r w:rsidR="00711B6B" w:rsidRPr="00711B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23.02.07 Техническое обслуживание и ремонт двигателей, систем и агрегатов автомобилей</w:t>
      </w:r>
    </w:p>
    <w:p w:rsidR="008B394A" w:rsidRDefault="008B394A" w:rsidP="00711B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D07" w:rsidRDefault="006D0D07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0D07" w:rsidRDefault="006D0D07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3E05ED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0170D" w:rsidRDefault="00C0170D" w:rsidP="003E0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0170D" w:rsidRDefault="00C0170D" w:rsidP="003E0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C0170D" w:rsidP="003E0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Урняк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05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D138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E77F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8B394A"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8B394A" w:rsidRPr="008B3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B394A" w:rsidRPr="008B394A" w:rsidRDefault="008B394A" w:rsidP="003E0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учебной дисциплины</w:t>
      </w:r>
      <w:r w:rsidR="00AE7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8B394A" w:rsidRPr="008B394A" w:rsidRDefault="006D0D07" w:rsidP="008B39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23.02.07 Техническое обслуживание и ремонт двигателей, систем и агрегатов автомобилей</w:t>
      </w: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8B394A" w:rsidRPr="008B394A" w:rsidRDefault="008B394A" w:rsidP="008B394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305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305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 №__</w:t>
      </w:r>
      <w:r w:rsidR="00D138AB" w:rsidRPr="00D138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_  от «_</w:t>
      </w:r>
      <w:r w:rsidR="00D138AB" w:rsidRPr="00D138AB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__» _____</w:t>
      </w:r>
      <w:r w:rsidR="00D138AB" w:rsidRPr="00D138AB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D138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 202</w:t>
      </w:r>
      <w:r w:rsidR="00E77FE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Default="00711B6B" w:rsidP="00711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84D35" w:rsidRPr="008B394A" w:rsidRDefault="00B84D35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СОДЕРЖАНИЕ</w:t>
      </w: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B84D35" w:rsidRPr="008B394A" w:rsidTr="00A34E38">
        <w:tc>
          <w:tcPr>
            <w:tcW w:w="7501" w:type="dxa"/>
          </w:tcPr>
          <w:p w:rsidR="00B84D35" w:rsidRPr="008B394A" w:rsidRDefault="00B84D35" w:rsidP="00A34E38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ПАСПОРТ</w:t>
            </w: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ПРОГРАММЫ УЧЕБНОЙ ДИСЦИПЛИНЫ</w:t>
            </w:r>
          </w:p>
        </w:tc>
        <w:tc>
          <w:tcPr>
            <w:tcW w:w="1854" w:type="dxa"/>
          </w:tcPr>
          <w:p w:rsidR="00B84D35" w:rsidRPr="00331D7F" w:rsidRDefault="00305CC1" w:rsidP="00A34E3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</w:t>
            </w:r>
            <w:r w:rsidR="0033751E"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4-</w:t>
            </w:r>
            <w:r w:rsidR="00331D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6</w:t>
            </w:r>
          </w:p>
        </w:tc>
      </w:tr>
      <w:tr w:rsidR="00B84D35" w:rsidRPr="008B394A" w:rsidTr="00A34E38">
        <w:tc>
          <w:tcPr>
            <w:tcW w:w="7501" w:type="dxa"/>
          </w:tcPr>
          <w:p w:rsidR="00B84D35" w:rsidRPr="008B394A" w:rsidRDefault="00B84D35" w:rsidP="00A34E38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СТРУКТУРА И СОДЕРЖАНИЕ УЧЕБНОЙ ДИСЦИПЛИНЫ</w:t>
            </w:r>
          </w:p>
          <w:p w:rsidR="00B84D35" w:rsidRPr="008B394A" w:rsidRDefault="00B84D35" w:rsidP="00A34E38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B84D35" w:rsidRPr="00305CC1" w:rsidRDefault="00305CC1" w:rsidP="00A34E38">
            <w:pPr>
              <w:ind w:left="64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</w:t>
            </w:r>
            <w:r w:rsidR="00331D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7</w:t>
            </w:r>
            <w:r w:rsidR="00331D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  <w:p w:rsidR="0033751E" w:rsidRPr="008B394A" w:rsidRDefault="0033751E" w:rsidP="0033751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751E" w:rsidRPr="00305CC1" w:rsidRDefault="00305CC1" w:rsidP="0033751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12</w:t>
            </w:r>
          </w:p>
        </w:tc>
      </w:tr>
      <w:tr w:rsidR="00B84D35" w:rsidRPr="008B394A" w:rsidTr="00A34E38">
        <w:tc>
          <w:tcPr>
            <w:tcW w:w="7501" w:type="dxa"/>
          </w:tcPr>
          <w:p w:rsidR="00B84D35" w:rsidRPr="008B394A" w:rsidRDefault="00B84D35" w:rsidP="00A34E38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КОНТРОЛЬ И ОЦЕНКА РЕЗУЛЬТАТОВ ОСВОЕНИЯ УЧЕБНОЙ ДИСЦИПЛИНЫ</w:t>
            </w:r>
          </w:p>
          <w:p w:rsidR="00B84D35" w:rsidRPr="008B394A" w:rsidRDefault="00B84D35" w:rsidP="00A34E3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</w:tcPr>
          <w:p w:rsidR="00B84D35" w:rsidRPr="00305CC1" w:rsidRDefault="00305CC1" w:rsidP="00A34E3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13-24</w:t>
            </w:r>
          </w:p>
        </w:tc>
      </w:tr>
    </w:tbl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711B6B" w:rsidRDefault="00711B6B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3E05ED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AE7292" w:rsidRDefault="00AE7292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70D" w:rsidRDefault="00C0170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70D" w:rsidRDefault="00C0170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70D" w:rsidRDefault="00C0170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70D" w:rsidRDefault="00C0170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70D" w:rsidRDefault="00C0170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70D" w:rsidRDefault="00C0170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70D" w:rsidRDefault="00C0170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2C7F14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364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r w:rsidRPr="00A3643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2C7F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паспорт ПРОГРАММЫ УЧЕБНОЙ ДИСЦИПЛИНЫ</w:t>
      </w:r>
    </w:p>
    <w:p w:rsidR="008B394A" w:rsidRPr="00962C44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Экономика и организация производства</w:t>
      </w:r>
    </w:p>
    <w:p w:rsidR="008B394A" w:rsidRPr="00CD6127" w:rsidRDefault="008B394A" w:rsidP="008B3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8B394A" w:rsidRPr="00CD6127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Экономика и организация производства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частью программы подготовки специалистов среднего звена в соответствии с ФГОС по специальностям СПО:</w:t>
      </w:r>
    </w:p>
    <w:p w:rsidR="005A4E9B" w:rsidRPr="005A4E9B" w:rsidRDefault="005A4E9B" w:rsidP="005A4E9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4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B84D35" w:rsidRPr="008B394A" w:rsidRDefault="00B84D35" w:rsidP="00B84D35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8B39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учебная</w:t>
      </w:r>
      <w:r w:rsidR="00AE72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B3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 относится к общепрофессиональному циклу.</w:t>
      </w:r>
    </w:p>
    <w:p w:rsidR="00B84D35" w:rsidRPr="008B394A" w:rsidRDefault="00B84D35" w:rsidP="00B84D35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планируемые результаты освоения дисциплины:</w:t>
      </w:r>
    </w:p>
    <w:p w:rsidR="00B84D35" w:rsidRPr="008B394A" w:rsidRDefault="00B84D35" w:rsidP="00B84D3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B84D35" w:rsidRPr="008B394A" w:rsidTr="00A34E38">
        <w:trPr>
          <w:trHeight w:val="649"/>
        </w:trPr>
        <w:tc>
          <w:tcPr>
            <w:tcW w:w="1668" w:type="dxa"/>
            <w:hideMark/>
          </w:tcPr>
          <w:p w:rsidR="00B84D35" w:rsidRPr="008B394A" w:rsidRDefault="00B84D35" w:rsidP="00A34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B84D35" w:rsidRPr="008B394A" w:rsidRDefault="00B84D35" w:rsidP="00A34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B84D35" w:rsidRPr="008B394A" w:rsidRDefault="00B84D35" w:rsidP="00A34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B84D35" w:rsidRPr="008B394A" w:rsidRDefault="00B84D35" w:rsidP="00A34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B84D35" w:rsidRPr="008B394A" w:rsidTr="00A34E38">
        <w:trPr>
          <w:trHeight w:val="212"/>
        </w:trPr>
        <w:tc>
          <w:tcPr>
            <w:tcW w:w="1668" w:type="dxa"/>
          </w:tcPr>
          <w:p w:rsidR="00C944F3" w:rsidRDefault="00DE1E6A" w:rsidP="00C944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ОК2</w:t>
            </w:r>
            <w:r w:rsidR="00214A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3</w:t>
            </w:r>
          </w:p>
          <w:p w:rsidR="00C944F3" w:rsidRDefault="00C944F3" w:rsidP="00C94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</w:t>
            </w:r>
            <w:r w:rsidR="003A2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6.4</w:t>
            </w:r>
          </w:p>
          <w:p w:rsidR="00B84D35" w:rsidRPr="008B394A" w:rsidRDefault="00C944F3" w:rsidP="00A34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4D35" w:rsidRPr="008B394A" w:rsidRDefault="00B84D35" w:rsidP="00A34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изучения обяза</w:t>
            </w:r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тельной части цикла обучающийся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общепрофес</w:t>
            </w:r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сиональным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дисциплинам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уметь: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организационно-правовые формы организаций; - планировать деятельность организации;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состав материальных, трудовых и финансовых ресурсов организации;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- заполнять первичные документы по экономической деятельности организации;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- рассчитывать по принятой методологии основные экономические показатели деятельности организации, цены и заработную плату; </w:t>
            </w:r>
          </w:p>
          <w:p w:rsidR="00B84D35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находить и использовать необходимую экономическую информацию.        </w:t>
            </w:r>
          </w:p>
        </w:tc>
        <w:tc>
          <w:tcPr>
            <w:tcW w:w="3611" w:type="dxa"/>
          </w:tcPr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освоения дисциплины обучающийся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знать: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принципы построения экономической системы организации;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основными и оборотными средствами и оценку эффективности их использования;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состав материальных, трудовых и финансовых ресурсов организации, показатели их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эффектив</w:t>
            </w:r>
            <w:r w:rsidR="003E11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proofErr w:type="gramEnd"/>
            <w:r w:rsidR="00305C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использования; </w:t>
            </w:r>
          </w:p>
          <w:p w:rsidR="005A6D17" w:rsidRPr="008B394A" w:rsidRDefault="008B470D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-механизмы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ценообразо-вания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формы оплаты труда;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экономические показатели деятельности организации и методику их расчета; </w:t>
            </w:r>
          </w:p>
          <w:p w:rsidR="00B84D35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-планирование </w:t>
            </w:r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деятель-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организации.  </w:t>
            </w:r>
          </w:p>
        </w:tc>
      </w:tr>
    </w:tbl>
    <w:p w:rsidR="00C24149" w:rsidRDefault="00C24149" w:rsidP="0033751E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</w:p>
    <w:p w:rsidR="0033751E" w:rsidRPr="008B394A" w:rsidRDefault="0033751E" w:rsidP="0033751E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lastRenderedPageBreak/>
        <w:t>Общие и профессиональные компетенции:</w:t>
      </w:r>
    </w:p>
    <w:p w:rsidR="00347CA9" w:rsidRDefault="00DE1E6A" w:rsidP="00347CA9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DE1E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</w:t>
      </w:r>
      <w:proofErr w:type="gramEnd"/>
      <w:r w:rsidRPr="00DE1E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02</w:t>
      </w:r>
      <w:r w:rsidRPr="00DE1E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0C3D73" w:rsidRPr="00347CA9" w:rsidRDefault="00E77FE6" w:rsidP="00347CA9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03</w:t>
      </w:r>
      <w:r w:rsidR="000C3D73" w:rsidRPr="000C3D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3A217B" w:rsidRDefault="003A217B" w:rsidP="003A21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ПК 6.4Определять остаточный ресурс производственного оборудования</w:t>
      </w:r>
      <w:r w:rsidR="0033751E"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217B" w:rsidRDefault="003A217B" w:rsidP="003A21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7F8" w:rsidRPr="00741EA4" w:rsidRDefault="00E77FE6" w:rsidP="009307F8">
      <w:pPr>
        <w:tabs>
          <w:tab w:val="left" w:pos="426"/>
        </w:tabs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Style w:val="2"/>
          <w:rFonts w:eastAsia="Arial Unicode MS"/>
          <w:sz w:val="28"/>
          <w:szCs w:val="28"/>
        </w:rPr>
        <w:t xml:space="preserve"> </w:t>
      </w:r>
    </w:p>
    <w:p w:rsidR="00FD2739" w:rsidRPr="00466DE7" w:rsidRDefault="00FD2739" w:rsidP="00FD27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92DB9" w:rsidRPr="00CD6127" w:rsidRDefault="00D92DB9" w:rsidP="00D92DB9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1.6. Рекомендуемое количество часов на освоение  программы учебной дисциплины: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нагрузки </w:t>
      </w:r>
      <w:proofErr w:type="gramStart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92DB9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нагрузки </w:t>
      </w:r>
      <w:proofErr w:type="gramStart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0D07" w:rsidRDefault="006D0D07" w:rsidP="006D0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4 часа; всего учебных занятий 44 часа:</w:t>
      </w:r>
    </w:p>
    <w:p w:rsidR="00D92DB9" w:rsidRPr="006D0D07" w:rsidRDefault="006D0D07" w:rsidP="006D0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числе: теоретических  40 часов; лабораторные и практические занятия 4 часа                           </w:t>
      </w:r>
    </w:p>
    <w:p w:rsidR="00D92DB9" w:rsidRPr="00CD6127" w:rsidRDefault="00D92DB9" w:rsidP="009307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0"/>
        <w:gridCol w:w="1844"/>
      </w:tblGrid>
      <w:tr w:rsidR="00D92DB9" w:rsidRPr="00CD6127" w:rsidTr="00A34E38">
        <w:trPr>
          <w:trHeight w:val="460"/>
        </w:trPr>
        <w:tc>
          <w:tcPr>
            <w:tcW w:w="7620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</w:tr>
      <w:tr w:rsidR="00D92DB9" w:rsidRPr="00CD6127" w:rsidTr="00A34E38">
        <w:trPr>
          <w:trHeight w:val="285"/>
        </w:trPr>
        <w:tc>
          <w:tcPr>
            <w:tcW w:w="7620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6D0D07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D92DB9" w:rsidRPr="00CD6127" w:rsidTr="00A34E38">
        <w:tc>
          <w:tcPr>
            <w:tcW w:w="7620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44" w:type="dxa"/>
            <w:shd w:val="clear" w:color="auto" w:fill="auto"/>
          </w:tcPr>
          <w:p w:rsidR="00D92DB9" w:rsidRPr="002C7F14" w:rsidRDefault="006D0D07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44</w:t>
            </w:r>
          </w:p>
        </w:tc>
      </w:tr>
      <w:tr w:rsidR="00D92DB9" w:rsidRPr="00CD6127" w:rsidTr="00A34E38">
        <w:tc>
          <w:tcPr>
            <w:tcW w:w="7620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92DB9" w:rsidRPr="00CD6127" w:rsidTr="00A34E38">
        <w:tc>
          <w:tcPr>
            <w:tcW w:w="7620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теоретические занятия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6D0D07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D92DB9" w:rsidRPr="00CD6127" w:rsidTr="00A34E38">
        <w:tc>
          <w:tcPr>
            <w:tcW w:w="7620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практические занятия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6D0D07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D92DB9" w:rsidRPr="00CD6127" w:rsidTr="00A34E38">
        <w:tc>
          <w:tcPr>
            <w:tcW w:w="7620" w:type="dxa"/>
            <w:shd w:val="clear" w:color="auto" w:fill="auto"/>
          </w:tcPr>
          <w:p w:rsidR="00D92DB9" w:rsidRPr="00CD6127" w:rsidRDefault="006D0D07" w:rsidP="006D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Самостоятельная работа</w:t>
            </w:r>
          </w:p>
        </w:tc>
        <w:tc>
          <w:tcPr>
            <w:tcW w:w="1844" w:type="dxa"/>
            <w:shd w:val="clear" w:color="auto" w:fill="auto"/>
          </w:tcPr>
          <w:p w:rsidR="00D92DB9" w:rsidRPr="002C7F14" w:rsidRDefault="00305CC1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</w:t>
            </w:r>
            <w:r w:rsidR="00D92DB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D92DB9" w:rsidRPr="00CD6127" w:rsidTr="00A34E38">
        <w:tc>
          <w:tcPr>
            <w:tcW w:w="7620" w:type="dxa"/>
            <w:tcBorders>
              <w:right w:val="single" w:sz="4" w:space="0" w:color="auto"/>
            </w:tcBorders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 w:rsidRPr="00CD61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в </w:t>
            </w:r>
            <w:r w:rsidR="006D0D0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форме зачета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D92DB9" w:rsidRDefault="00D92DB9" w:rsidP="00B84D35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2DB9" w:rsidRDefault="00D92DB9" w:rsidP="00D92D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D35" w:rsidRPr="00D92DB9" w:rsidRDefault="00B84D35" w:rsidP="00D92D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84D35" w:rsidRPr="00D92DB9" w:rsidSect="00A34E38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A1C3B" w:rsidRPr="008B394A" w:rsidRDefault="00DA1C3B" w:rsidP="00B84D3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C3B" w:rsidRPr="008B394A" w:rsidRDefault="00DA1C3B" w:rsidP="00DA1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2.2.</w:t>
      </w: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Тематический план и содержание учебной дисциплины «Экономика</w:t>
      </w:r>
      <w:r w:rsidR="00A60519"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организация производства</w:t>
      </w: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DA1C3B" w:rsidRPr="008B394A" w:rsidRDefault="00DA1C3B" w:rsidP="00DA1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tbl>
      <w:tblPr>
        <w:tblW w:w="15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7655"/>
        <w:gridCol w:w="1275"/>
        <w:gridCol w:w="2584"/>
      </w:tblGrid>
      <w:tr w:rsidR="00DA1C3B" w:rsidRPr="008B394A" w:rsidTr="00305CC1">
        <w:trPr>
          <w:trHeight w:val="650"/>
        </w:trPr>
        <w:tc>
          <w:tcPr>
            <w:tcW w:w="3652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65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127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2584" w:type="dxa"/>
            <w:shd w:val="clear" w:color="auto" w:fill="auto"/>
          </w:tcPr>
          <w:p w:rsidR="00DA1C3B" w:rsidRPr="00957205" w:rsidRDefault="00957205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DA1C3B" w:rsidRPr="008B394A" w:rsidTr="00305CC1">
        <w:tc>
          <w:tcPr>
            <w:tcW w:w="3652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5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84" w:type="dxa"/>
            <w:shd w:val="clear" w:color="auto" w:fill="auto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4</w:t>
            </w:r>
          </w:p>
        </w:tc>
      </w:tr>
      <w:tr w:rsidR="00DA1C3B" w:rsidRPr="008B394A" w:rsidTr="00305CC1">
        <w:trPr>
          <w:trHeight w:val="300"/>
        </w:trPr>
        <w:tc>
          <w:tcPr>
            <w:tcW w:w="3652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765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3483E" w:rsidRPr="008B394A" w:rsidTr="00305CC1">
        <w:trPr>
          <w:trHeight w:val="590"/>
        </w:trPr>
        <w:tc>
          <w:tcPr>
            <w:tcW w:w="3652" w:type="dxa"/>
            <w:vMerge w:val="restart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 Отрасль в условиях рынка.</w:t>
            </w:r>
          </w:p>
        </w:tc>
        <w:tc>
          <w:tcPr>
            <w:tcW w:w="765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.1 Особенности и перспективы развития сельского хозяйства.</w:t>
            </w: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63483E" w:rsidRPr="0063483E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63483E" w:rsidRPr="00E77FE6" w:rsidRDefault="00C1072B" w:rsidP="00E77F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DE1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="00DE1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 w:rsidR="00DE1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6.4</w:t>
            </w:r>
            <w:r w:rsidR="000F2C94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3483E" w:rsidRPr="008B394A" w:rsidTr="00305CC1">
        <w:trPr>
          <w:trHeight w:val="1005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1.2. Формирование рыночных отношений в сельском хозяйстве.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3483E" w:rsidRPr="00DE1E6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1E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9307F8" w:rsidRPr="00FD2739" w:rsidRDefault="000B7FEE" w:rsidP="00E77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;ПК 6.4</w:t>
            </w:r>
          </w:p>
        </w:tc>
      </w:tr>
      <w:tr w:rsidR="0063483E" w:rsidRPr="008B394A" w:rsidTr="00305CC1">
        <w:trPr>
          <w:trHeight w:val="330"/>
        </w:trPr>
        <w:tc>
          <w:tcPr>
            <w:tcW w:w="3652" w:type="dxa"/>
            <w:vMerge w:val="restart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2. </w:t>
            </w:r>
            <w:proofErr w:type="gramStart"/>
            <w:r w:rsidRPr="008B39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Природные и экономические сельского хозяйства</w:t>
            </w:r>
            <w:proofErr w:type="gramEnd"/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Тема 2.1. Земельные ресурсы</w:t>
            </w: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63483E" w:rsidRPr="00305CC1" w:rsidRDefault="000B7FEE" w:rsidP="00E77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  <w:r w:rsidR="000C3D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ОК3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6.4</w:t>
            </w:r>
          </w:p>
        </w:tc>
      </w:tr>
      <w:tr w:rsidR="0063483E" w:rsidRPr="008B394A" w:rsidTr="00305CC1">
        <w:trPr>
          <w:trHeight w:val="282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2. 2. Трудовые ресурсы.</w:t>
            </w: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63483E" w:rsidRPr="00836027" w:rsidRDefault="000B7FEE" w:rsidP="00E77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6.4.</w:t>
            </w:r>
          </w:p>
        </w:tc>
      </w:tr>
      <w:tr w:rsidR="0063483E" w:rsidRPr="008B394A" w:rsidTr="00305CC1">
        <w:trPr>
          <w:trHeight w:val="975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2.3. Финансовые ресурсы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63483E" w:rsidRPr="00305CC1" w:rsidRDefault="000B7FEE" w:rsidP="00E77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;ПК 6</w:t>
            </w: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63483E" w:rsidRPr="008B394A" w:rsidTr="00305CC1">
        <w:trPr>
          <w:trHeight w:val="660"/>
        </w:trPr>
        <w:tc>
          <w:tcPr>
            <w:tcW w:w="3652" w:type="dxa"/>
            <w:vMerge w:val="restart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Раздел 3. Организация (предприятие) сельского хозяйства как хозяйствующий субъект.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Тема 3. 1. Понятие формы организаций (предприятий) </w:t>
            </w:r>
          </w:p>
          <w:p w:rsidR="0063483E" w:rsidRPr="000F2C94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483E" w:rsidRPr="000F2C94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483E" w:rsidRPr="000F2C94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483E" w:rsidRPr="000F2C94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483E" w:rsidRPr="000F2C94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483E" w:rsidRPr="008B394A" w:rsidRDefault="0063483E" w:rsidP="00A7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63483E" w:rsidRPr="000F2C94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63483E" w:rsidRPr="00C24149" w:rsidRDefault="000B7FEE" w:rsidP="00E77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02</w:t>
            </w:r>
            <w:r w:rsidR="000C3D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ОК3</w:t>
            </w:r>
            <w:r w:rsidR="00E77F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  <w:r w:rsidRPr="000B7F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6.4</w:t>
            </w:r>
            <w:r w:rsidR="00E77F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3483E" w:rsidRPr="008B394A" w:rsidTr="00305CC1">
        <w:trPr>
          <w:trHeight w:val="600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Практические занятия. Определение показателей уровня производства труда.</w:t>
            </w:r>
          </w:p>
        </w:tc>
        <w:tc>
          <w:tcPr>
            <w:tcW w:w="1275" w:type="dxa"/>
          </w:tcPr>
          <w:p w:rsidR="0063483E" w:rsidRPr="000F2C94" w:rsidRDefault="000F2C94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63483E" w:rsidRPr="002C7F14" w:rsidRDefault="000B7FEE" w:rsidP="00E77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6.4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3483E" w:rsidRPr="008B394A" w:rsidTr="00305CC1">
        <w:trPr>
          <w:trHeight w:val="2610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Default="0063483E" w:rsidP="00DA1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3.2. Имущество, капитал, специализация и размер организации (предприятия).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Понятие основных фондов. Состав и структура основных фондов. Воспроизводство основных фондов: источники и формы. Понятие амортизации и нормы амортизации. Виды износа основных фондов. </w:t>
            </w:r>
          </w:p>
          <w:p w:rsidR="007D30C0" w:rsidRDefault="007D30C0" w:rsidP="00DA1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83E" w:rsidRPr="007D30C0" w:rsidRDefault="0063483E" w:rsidP="007D30C0">
            <w:pPr>
              <w:ind w:firstLine="7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0F2C94" w:rsidRDefault="000F2C94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2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0B7FEE" w:rsidRPr="002C7F14" w:rsidRDefault="00AE7292" w:rsidP="000B7F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05CC1" w:rsidRPr="002C7F14" w:rsidRDefault="00E77FE6" w:rsidP="00E77F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ОК02,ОК3;</w:t>
            </w:r>
            <w:r w:rsidR="000B7FEE"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6.4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D30C0" w:rsidRPr="008B394A" w:rsidTr="00305CC1">
        <w:trPr>
          <w:trHeight w:val="1262"/>
        </w:trPr>
        <w:tc>
          <w:tcPr>
            <w:tcW w:w="3652" w:type="dxa"/>
            <w:vMerge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Pr="008B394A" w:rsidRDefault="007D30C0" w:rsidP="007D30C0">
            <w:pPr>
              <w:ind w:firstLine="708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D30C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Самостоятельная работа</w:t>
            </w:r>
            <w:proofErr w:type="gramStart"/>
            <w:r w:rsidRPr="007D30C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7D30C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Система показателей, характеризующих движение и эффективность использования основных фондов. Виды учета основных фондов.</w:t>
            </w: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7D30C0" w:rsidRPr="008B394A" w:rsidRDefault="007D30C0" w:rsidP="003D7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2C7F14" w:rsidRDefault="000B7FEE" w:rsidP="00E77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ПК 6.4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3483E" w:rsidRPr="008B394A" w:rsidTr="00305CC1">
        <w:trPr>
          <w:trHeight w:val="915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3.3.Организация и планирование деятельности организации (предприятия)</w:t>
            </w: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0B7FEE" w:rsidRPr="00305CC1" w:rsidRDefault="00C1072B" w:rsidP="000B7F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63483E" w:rsidRPr="00305CC1" w:rsidRDefault="000B7FEE" w:rsidP="00E77F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  <w:r w:rsidR="000C3D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ОК 3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6.4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3483E" w:rsidRPr="008B394A" w:rsidTr="00305CC1">
        <w:trPr>
          <w:trHeight w:val="630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Тема 3.4. Маркетинговая деятельность организации (предприятия).</w:t>
            </w:r>
          </w:p>
        </w:tc>
        <w:tc>
          <w:tcPr>
            <w:tcW w:w="1275" w:type="dxa"/>
          </w:tcPr>
          <w:p w:rsidR="0063483E" w:rsidRPr="000F2C94" w:rsidRDefault="000F2C94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63483E" w:rsidRPr="00FD2739" w:rsidRDefault="000B7FEE" w:rsidP="00E77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6.4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3483E" w:rsidRPr="008B394A" w:rsidTr="00305CC1">
        <w:trPr>
          <w:trHeight w:val="615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3.5. Эффективность деятельности организации (предприятия).</w:t>
            </w:r>
          </w:p>
        </w:tc>
        <w:tc>
          <w:tcPr>
            <w:tcW w:w="1275" w:type="dxa"/>
          </w:tcPr>
          <w:p w:rsidR="0063483E" w:rsidRPr="000F2C94" w:rsidRDefault="000F2C94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63483E" w:rsidRPr="00FD2739" w:rsidRDefault="000B7FEE" w:rsidP="00E77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6.4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D30C0" w:rsidRPr="008B394A" w:rsidTr="00305CC1">
        <w:trPr>
          <w:trHeight w:val="986"/>
        </w:trPr>
        <w:tc>
          <w:tcPr>
            <w:tcW w:w="3652" w:type="dxa"/>
            <w:vMerge w:val="restart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4.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Экономическо</w:t>
            </w:r>
            <w:r w:rsidRPr="008B39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й</w:t>
            </w:r>
            <w:proofErr w:type="gramEnd"/>
            <w:r w:rsidRPr="008B39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механизм функционирования сельскохозяйственных организаций (предприятия</w:t>
            </w: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655" w:type="dxa"/>
          </w:tcPr>
          <w:p w:rsidR="007D30C0" w:rsidRPr="008B394A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Тема 4.1. Экономическо</w:t>
            </w:r>
            <w:r w:rsidRPr="008B394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й механизм и государственное регулирование деятельности сельскохозяйственных  организаций (предприятий).</w:t>
            </w: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7D30C0" w:rsidRPr="00FD2739" w:rsidRDefault="000B7FEE" w:rsidP="00E77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6.4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D30C0" w:rsidRPr="008B394A" w:rsidTr="00305CC1">
        <w:trPr>
          <w:trHeight w:val="1575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 xml:space="preserve">Тема 4.2. Издержки производства и себестоимость сельскохозяйственной продукции. Ценообразование на продукцию.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Понятие себестоимости продукции и классификации затрат на производство и реализацию продукции. Виды себестоимости</w:t>
            </w: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7D30C0" w:rsidRPr="00FD2739" w:rsidRDefault="007D30C0" w:rsidP="00182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D30C0" w:rsidRPr="008B394A" w:rsidTr="00305CC1">
        <w:trPr>
          <w:trHeight w:val="645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Default="007D30C0" w:rsidP="004D7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Практическое занятие. Определение себестоимости выпускаемой продукции.</w:t>
            </w: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7D30C0" w:rsidRPr="00305CC1" w:rsidRDefault="000B7FEE" w:rsidP="00E77F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6.4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D30C0" w:rsidRPr="008B394A" w:rsidTr="00305CC1">
        <w:trPr>
          <w:trHeight w:val="600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Pr="008B394A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Тема 4. 3. Инновационная и инвестиционная деятельность организации (предприятия)</w:t>
            </w:r>
          </w:p>
        </w:tc>
        <w:tc>
          <w:tcPr>
            <w:tcW w:w="1275" w:type="dxa"/>
          </w:tcPr>
          <w:p w:rsidR="007D30C0" w:rsidRPr="008B394A" w:rsidRDefault="007D30C0" w:rsidP="00A71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2</w:t>
            </w:r>
          </w:p>
          <w:p w:rsidR="007D30C0" w:rsidRPr="000F2C94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7D30C0" w:rsidRPr="00305CC1" w:rsidRDefault="000B7FEE" w:rsidP="00E77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6.4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D30C0" w:rsidRPr="008B394A" w:rsidTr="00305CC1">
        <w:trPr>
          <w:trHeight w:val="330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Pr="008B394A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Тема 4.4. Качество и конкурентоспособность продукции.</w:t>
            </w:r>
          </w:p>
        </w:tc>
        <w:tc>
          <w:tcPr>
            <w:tcW w:w="1275" w:type="dxa"/>
          </w:tcPr>
          <w:p w:rsidR="007D30C0" w:rsidRPr="005B671E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B67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7D30C0" w:rsidRPr="00305CC1" w:rsidRDefault="000B7FEE" w:rsidP="00E77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6.4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D30C0" w:rsidRPr="008B394A" w:rsidTr="00305CC1">
        <w:trPr>
          <w:trHeight w:val="1140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Тема 4.5. Экономические показатели развития производства отдельных видов сельскохозяйственной продукции.</w:t>
            </w:r>
          </w:p>
          <w:p w:rsidR="007D30C0" w:rsidRPr="008B394A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vMerge w:val="restart"/>
            <w:shd w:val="clear" w:color="auto" w:fill="auto"/>
          </w:tcPr>
          <w:p w:rsidR="007D30C0" w:rsidRPr="007D30C0" w:rsidRDefault="000B7FEE" w:rsidP="00E77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ПК 6.4</w:t>
            </w:r>
            <w:r w:rsidR="00E77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D30C0" w:rsidRPr="008B394A" w:rsidTr="00305CC1">
        <w:trPr>
          <w:trHeight w:val="777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Pr="008B394A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7D30C0"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  <w:t>Самостоятельная работа.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 xml:space="preserve"> Определение рентабельности предприятия.</w:t>
            </w: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vMerge/>
            <w:shd w:val="clear" w:color="auto" w:fill="auto"/>
          </w:tcPr>
          <w:p w:rsidR="007D30C0" w:rsidRPr="002C7F14" w:rsidRDefault="007D30C0" w:rsidP="007D3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75BA" w:rsidRPr="008B394A" w:rsidTr="00305CC1">
        <w:trPr>
          <w:trHeight w:val="275"/>
        </w:trPr>
        <w:tc>
          <w:tcPr>
            <w:tcW w:w="3652" w:type="dxa"/>
          </w:tcPr>
          <w:p w:rsidR="003D75BA" w:rsidRPr="008B394A" w:rsidRDefault="003D75BA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3D75BA" w:rsidRPr="008B394A" w:rsidRDefault="005A4E9B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</w:tcPr>
          <w:p w:rsidR="003D75BA" w:rsidRPr="008B394A" w:rsidRDefault="00A7106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84" w:type="dxa"/>
            <w:shd w:val="clear" w:color="auto" w:fill="auto"/>
          </w:tcPr>
          <w:p w:rsidR="003D75BA" w:rsidRPr="008B394A" w:rsidRDefault="003D75BA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D75BA" w:rsidRPr="008B394A" w:rsidTr="00305CC1">
        <w:trPr>
          <w:trHeight w:val="275"/>
        </w:trPr>
        <w:tc>
          <w:tcPr>
            <w:tcW w:w="3652" w:type="dxa"/>
          </w:tcPr>
          <w:p w:rsidR="003D75BA" w:rsidRPr="008B394A" w:rsidRDefault="003D75BA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3D75BA" w:rsidRPr="008B394A" w:rsidRDefault="00A71066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Промежуточная аттестация</w:t>
            </w:r>
            <w:r w:rsidR="005A4E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 форме зачета</w:t>
            </w:r>
          </w:p>
        </w:tc>
        <w:tc>
          <w:tcPr>
            <w:tcW w:w="1275" w:type="dxa"/>
          </w:tcPr>
          <w:p w:rsidR="003D75BA" w:rsidRPr="008B394A" w:rsidRDefault="003D75BA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3D75BA" w:rsidRPr="008B394A" w:rsidRDefault="003D75BA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71066" w:rsidRPr="008B394A" w:rsidTr="00305CC1">
        <w:trPr>
          <w:trHeight w:val="275"/>
        </w:trPr>
        <w:tc>
          <w:tcPr>
            <w:tcW w:w="3652" w:type="dxa"/>
          </w:tcPr>
          <w:p w:rsidR="00A71066" w:rsidRPr="008B394A" w:rsidRDefault="00A7106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A71066" w:rsidRPr="008B394A" w:rsidRDefault="00A71066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5" w:type="dxa"/>
          </w:tcPr>
          <w:p w:rsidR="00A71066" w:rsidRPr="008B394A" w:rsidRDefault="005A4E9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584" w:type="dxa"/>
            <w:tcBorders>
              <w:bottom w:val="single" w:sz="4" w:space="0" w:color="auto"/>
            </w:tcBorders>
            <w:shd w:val="clear" w:color="auto" w:fill="auto"/>
          </w:tcPr>
          <w:p w:rsidR="00A71066" w:rsidRPr="008B394A" w:rsidRDefault="00A7106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84D35" w:rsidRPr="008B394A" w:rsidRDefault="00B84D35" w:rsidP="00A71066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B84D35" w:rsidRPr="008B394A" w:rsidSect="00A34E3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84D35" w:rsidRPr="008B394A" w:rsidRDefault="00B84D35" w:rsidP="00B84D35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B84D35" w:rsidRPr="008B394A" w:rsidRDefault="00B84D35" w:rsidP="00B84D35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B84D35" w:rsidRPr="008B394A" w:rsidRDefault="00B84D35" w:rsidP="00B84D3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социально-экономических дисциплин</w:t>
      </w:r>
      <w:r w:rsidRPr="008B394A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B84D35" w:rsidRPr="008B394A" w:rsidRDefault="00B84D35" w:rsidP="00B84D3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394A">
        <w:rPr>
          <w:rFonts w:ascii="Times New Roman" w:eastAsia="Times New Roman" w:hAnsi="Times New Roman" w:cs="Times New Roman"/>
          <w:sz w:val="28"/>
          <w:szCs w:val="28"/>
        </w:rPr>
        <w:t>оснащенный о</w:t>
      </w:r>
      <w:r w:rsidRPr="008B394A">
        <w:rPr>
          <w:rFonts w:ascii="Times New Roman" w:eastAsia="Times New Roman" w:hAnsi="Times New Roman" w:cs="Times New Roman"/>
          <w:bCs/>
          <w:sz w:val="28"/>
          <w:szCs w:val="28"/>
        </w:rPr>
        <w:t>борудованием: рабочее место преподавателя, рабочие места обучающихся, плакаты по темам занятий</w:t>
      </w:r>
      <w:r w:rsidRPr="008B39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; </w:t>
      </w:r>
      <w:r w:rsidRPr="008B394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B394A">
        <w:rPr>
          <w:rFonts w:ascii="Times New Roman" w:eastAsia="Times New Roman" w:hAnsi="Times New Roman" w:cs="Times New Roman"/>
          <w:bCs/>
          <w:sz w:val="28"/>
          <w:szCs w:val="28"/>
        </w:rPr>
        <w:t xml:space="preserve">ехническими средствами обучения: </w:t>
      </w:r>
      <w:r w:rsidRPr="008B394A">
        <w:rPr>
          <w:rFonts w:ascii="Times New Roman" w:eastAsia="Times New Roman" w:hAnsi="Times New Roman" w:cs="Times New Roman"/>
          <w:sz w:val="28"/>
          <w:szCs w:val="28"/>
        </w:rPr>
        <w:t>мультимедийный комплекс (проектор, проекционный экран, ноутбук).</w:t>
      </w:r>
    </w:p>
    <w:p w:rsidR="00B84D35" w:rsidRPr="008B394A" w:rsidRDefault="00B84D35" w:rsidP="00406F98">
      <w:pPr>
        <w:suppressAutoHyphens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B84D35" w:rsidRPr="008B394A" w:rsidRDefault="00B84D35" w:rsidP="00B84D35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 и/или электронные образовательные и инфор</w:t>
      </w:r>
      <w:r w:rsidR="00513EE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мационные ресурсы, рекомендуемой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процессе.  </w:t>
      </w:r>
    </w:p>
    <w:p w:rsidR="00B84D35" w:rsidRPr="008B394A" w:rsidRDefault="00B84D35" w:rsidP="00406F98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Основные источники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1.Жабина, С. Б. Основы экономики, менеджмента и маркетинга в общественном питании [Электронный ресурс]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С. Б. </w:t>
      </w:r>
      <w:proofErr w:type="spell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Жабина</w:t>
      </w:r>
      <w:proofErr w:type="spell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О. М. </w:t>
      </w:r>
      <w:proofErr w:type="spell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Бурдюгова</w:t>
      </w:r>
      <w:proofErr w:type="spell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А. В. Колесова. – 3-е изд., стер. – Москва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Академия, 2015. – 336 с. - Режим доступа: </w:t>
      </w:r>
      <w:hyperlink r:id="rId10" w:history="1">
        <w:r w:rsidRPr="008B394A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http://www.academia-moscow.ru/reader/?id=168118</w:t>
        </w:r>
      </w:hyperlink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Косьмин, А. Д. Менеджмент [Электронный ресурс]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А. Д. Косьмин. – Москва 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:А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кадемия, 2014. – 208 с. – Режим доступа: </w:t>
      </w:r>
      <w:hyperlink r:id="rId11" w:history="1">
        <w:r w:rsidRPr="008B394A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http://www.academia-moscow.ru/reader/?id=106719</w:t>
        </w:r>
      </w:hyperlink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Барышев</w:t>
      </w:r>
      <w:proofErr w:type="spell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 Ф. Маркетинг [Электронный ресурс]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А. Ф. </w:t>
      </w:r>
      <w:proofErr w:type="spell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Барышев</w:t>
      </w:r>
      <w:proofErr w:type="spell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- 11-е изд., стер. – Москва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Академия, 2014. - 224 с. - Режим доступа: </w:t>
      </w:r>
      <w:hyperlink r:id="rId12" w:history="1">
        <w:r w:rsidRPr="008B394A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http://www.academia-moscow.ru/reader/?id=53867</w:t>
        </w:r>
      </w:hyperlink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84D35" w:rsidRPr="008B394A" w:rsidRDefault="00B84D35" w:rsidP="00B84D35">
      <w:pPr>
        <w:ind w:left="360"/>
        <w:contextualSpacing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B84D35" w:rsidRPr="008B394A" w:rsidRDefault="00B84D35" w:rsidP="00B84D35">
      <w:pPr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1.Драчева, Е. Л. Менеджмент [Электронный ресурс]</w:t>
      </w:r>
      <w:proofErr w:type="gram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учебник / Е. Л. Драчева. - 15-е изд., стер. - Москва</w:t>
      </w:r>
      <w:proofErr w:type="gram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Академия, 2014. - 304 с. - Режим доступа: </w:t>
      </w:r>
      <w:hyperlink r:id="rId13" w:history="1">
        <w:r w:rsidRPr="008B394A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http://www.academia-moscow.ru/reader/?id=94535</w:t>
        </w:r>
      </w:hyperlink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2. Шевелёва, С. А. Основы экономики и бизнеса [Электронный ресурс] / С. А. Шевелёва, В.Е. Стогов. - 4-е изд., </w:t>
      </w:r>
      <w:proofErr w:type="spell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перераб</w:t>
      </w:r>
      <w:proofErr w:type="spell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. и доп. – Москва </w:t>
      </w:r>
      <w:proofErr w:type="gram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:</w:t>
      </w:r>
      <w:proofErr w:type="spell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Ю</w:t>
      </w:r>
      <w:proofErr w:type="gram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нити</w:t>
      </w:r>
      <w:proofErr w:type="spell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-Дана, 2011. - 432 с. – Режим доступа: </w:t>
      </w:r>
      <w:hyperlink r:id="rId14" w:history="1">
        <w:r w:rsidRPr="008B394A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http://biblioclub.ru/index.php?page=book&amp;id=117701</w:t>
        </w:r>
      </w:hyperlink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3. </w:t>
      </w:r>
      <w:proofErr w:type="spell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Алексунин</w:t>
      </w:r>
      <w:proofErr w:type="spell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, В. А. Маркетинг [Электронный ресурс]</w:t>
      </w:r>
      <w:proofErr w:type="gram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учебник / В. А. </w:t>
      </w:r>
      <w:proofErr w:type="spell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Алексунин</w:t>
      </w:r>
      <w:proofErr w:type="spell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 – Москва: Дашков и</w:t>
      </w:r>
      <w:proofErr w:type="gram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К</w:t>
      </w:r>
      <w:proofErr w:type="gram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, 2014. — 200 с. — Режим доступа: </w:t>
      </w:r>
      <w:hyperlink r:id="rId15" w:history="1">
        <w:r w:rsidRPr="008B394A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http://e.lanbook.com/books/element.php?pl1_id=70538</w:t>
        </w:r>
      </w:hyperlink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2D6020" w:rsidRPr="00A558AD" w:rsidRDefault="002D6020" w:rsidP="002D6020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2D6020" w:rsidRPr="00FB03F7" w:rsidRDefault="002D6020" w:rsidP="002D60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813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1"/>
        <w:gridCol w:w="4142"/>
        <w:gridCol w:w="2550"/>
      </w:tblGrid>
      <w:tr w:rsidR="00E77FE6" w:rsidRPr="00FB03F7" w:rsidTr="00E77FE6">
        <w:tc>
          <w:tcPr>
            <w:tcW w:w="1368" w:type="pct"/>
          </w:tcPr>
          <w:p w:rsidR="00E77FE6" w:rsidRPr="00FB03F7" w:rsidRDefault="00E77FE6" w:rsidP="00A34E38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2248" w:type="pct"/>
          </w:tcPr>
          <w:p w:rsidR="00E77FE6" w:rsidRPr="00FB03F7" w:rsidRDefault="00E77FE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384" w:type="pct"/>
          </w:tcPr>
          <w:p w:rsidR="00E77FE6" w:rsidRPr="00FB03F7" w:rsidRDefault="00E77FE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E77FE6" w:rsidRPr="00FB03F7" w:rsidTr="00E77FE6">
        <w:trPr>
          <w:trHeight w:val="1407"/>
        </w:trPr>
        <w:tc>
          <w:tcPr>
            <w:tcW w:w="1368" w:type="pct"/>
          </w:tcPr>
          <w:p w:rsidR="00E77FE6" w:rsidRPr="002D6020" w:rsidRDefault="00E77FE6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E77FE6" w:rsidRPr="002D6020" w:rsidRDefault="00E77FE6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принципы построения </w:t>
            </w:r>
            <w:proofErr w:type="spellStart"/>
            <w:proofErr w:type="gramStart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-ческой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системы организации</w:t>
            </w:r>
          </w:p>
        </w:tc>
        <w:tc>
          <w:tcPr>
            <w:tcW w:w="2248" w:type="pct"/>
          </w:tcPr>
          <w:p w:rsidR="00E77FE6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 </w:t>
            </w:r>
            <w:bookmarkStart w:id="0" w:name="_GoBack"/>
            <w:bookmarkEnd w:id="0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77FE6" w:rsidRPr="000B7FEE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C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C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E77FE6" w:rsidRPr="00A558AD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384" w:type="pct"/>
          </w:tcPr>
          <w:p w:rsidR="00E77FE6" w:rsidRPr="00FB03F7" w:rsidRDefault="00E77FE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E77FE6" w:rsidRPr="00FB03F7" w:rsidTr="00E77FE6">
        <w:trPr>
          <w:trHeight w:val="983"/>
        </w:trPr>
        <w:tc>
          <w:tcPr>
            <w:tcW w:w="1368" w:type="pct"/>
          </w:tcPr>
          <w:p w:rsidR="00E77FE6" w:rsidRPr="002D6020" w:rsidRDefault="00E77FE6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управление основными и оборотными средствами и оценку эффективности их использования.</w:t>
            </w:r>
          </w:p>
        </w:tc>
        <w:tc>
          <w:tcPr>
            <w:tcW w:w="2248" w:type="pct"/>
          </w:tcPr>
          <w:p w:rsidR="00E77FE6" w:rsidRPr="000B7FEE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 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77FE6" w:rsidRPr="00D317C2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384" w:type="pct"/>
          </w:tcPr>
          <w:p w:rsidR="00E77FE6" w:rsidRPr="00FB03F7" w:rsidRDefault="00E77FE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E77FE6" w:rsidRPr="00FB03F7" w:rsidTr="00E77FE6">
        <w:trPr>
          <w:trHeight w:val="1035"/>
        </w:trPr>
        <w:tc>
          <w:tcPr>
            <w:tcW w:w="1368" w:type="pct"/>
          </w:tcPr>
          <w:p w:rsidR="00E77FE6" w:rsidRPr="002D6020" w:rsidRDefault="00E77FE6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Механизмы ценообразования на продукцию (услуги).</w:t>
            </w:r>
          </w:p>
        </w:tc>
        <w:tc>
          <w:tcPr>
            <w:tcW w:w="2248" w:type="pct"/>
          </w:tcPr>
          <w:p w:rsidR="00E77FE6" w:rsidRPr="000B7FEE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77FE6" w:rsidRPr="00A558AD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384" w:type="pct"/>
          </w:tcPr>
          <w:p w:rsidR="00E77FE6" w:rsidRPr="008B394A" w:rsidRDefault="00E77FE6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Подготовка стендовых докладов</w:t>
            </w:r>
          </w:p>
          <w:p w:rsidR="00E77FE6" w:rsidRPr="00FB03F7" w:rsidRDefault="00E77FE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7FE6" w:rsidRPr="00FB03F7" w:rsidTr="00E77FE6">
        <w:trPr>
          <w:trHeight w:val="600"/>
        </w:trPr>
        <w:tc>
          <w:tcPr>
            <w:tcW w:w="1368" w:type="pct"/>
          </w:tcPr>
          <w:p w:rsidR="00E77FE6" w:rsidRPr="002D6020" w:rsidRDefault="00E77FE6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оплаты труда.</w:t>
            </w:r>
          </w:p>
        </w:tc>
        <w:tc>
          <w:tcPr>
            <w:tcW w:w="2248" w:type="pct"/>
          </w:tcPr>
          <w:p w:rsidR="00E77FE6" w:rsidRDefault="00E77FE6" w:rsidP="000B7F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 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77FE6" w:rsidRPr="000B7FEE" w:rsidRDefault="00E77FE6" w:rsidP="000B7F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C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C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E77FE6" w:rsidRPr="00A558AD" w:rsidRDefault="00E77FE6" w:rsidP="000B7F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384" w:type="pct"/>
          </w:tcPr>
          <w:p w:rsidR="00E77FE6" w:rsidRPr="008B394A" w:rsidRDefault="00E77FE6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Заполнение таблиц</w:t>
            </w:r>
          </w:p>
          <w:p w:rsidR="00E77FE6" w:rsidRPr="00FB03F7" w:rsidRDefault="00E77FE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7FE6" w:rsidRPr="00FB03F7" w:rsidTr="00E77FE6">
        <w:trPr>
          <w:trHeight w:val="982"/>
        </w:trPr>
        <w:tc>
          <w:tcPr>
            <w:tcW w:w="1368" w:type="pct"/>
          </w:tcPr>
          <w:p w:rsidR="00E77FE6" w:rsidRPr="002D6020" w:rsidRDefault="00E77FE6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 материальных, трудовых и финансовых ресурсов организации, показатели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их эффективного использования</w:t>
            </w:r>
          </w:p>
        </w:tc>
        <w:tc>
          <w:tcPr>
            <w:tcW w:w="2248" w:type="pct"/>
          </w:tcPr>
          <w:p w:rsidR="00E77FE6" w:rsidRPr="000B7FEE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77FE6" w:rsidRPr="00A558AD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пределять остаточный ресурс производственного 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оборудования</w:t>
            </w:r>
          </w:p>
        </w:tc>
        <w:tc>
          <w:tcPr>
            <w:tcW w:w="1384" w:type="pct"/>
          </w:tcPr>
          <w:p w:rsidR="00E77FE6" w:rsidRPr="008B394A" w:rsidRDefault="00E77FE6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Ситуационные задачи</w:t>
            </w:r>
          </w:p>
          <w:p w:rsidR="00E77FE6" w:rsidRPr="008B394A" w:rsidRDefault="00E77FE6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E77FE6" w:rsidRPr="00FB03F7" w:rsidRDefault="00E77FE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7FE6" w:rsidRPr="00FB03F7" w:rsidTr="00E77FE6">
        <w:trPr>
          <w:trHeight w:val="841"/>
        </w:trPr>
        <w:tc>
          <w:tcPr>
            <w:tcW w:w="1368" w:type="pct"/>
          </w:tcPr>
          <w:p w:rsidR="00E77FE6" w:rsidRPr="002D6020" w:rsidRDefault="00E77FE6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Механизмы ценообразования, формы оплаты труда</w:t>
            </w:r>
          </w:p>
        </w:tc>
        <w:tc>
          <w:tcPr>
            <w:tcW w:w="2248" w:type="pct"/>
          </w:tcPr>
          <w:p w:rsidR="00E77FE6" w:rsidRPr="000B7FEE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 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77FE6" w:rsidRPr="00A558AD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384" w:type="pct"/>
          </w:tcPr>
          <w:p w:rsidR="00E77FE6" w:rsidRPr="008B394A" w:rsidRDefault="00E77FE6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Подготовка стендовых докладов</w:t>
            </w:r>
          </w:p>
          <w:p w:rsidR="00E77FE6" w:rsidRPr="00FB03F7" w:rsidRDefault="00E77FE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7FE6" w:rsidRPr="00FB03F7" w:rsidTr="00E77FE6">
        <w:trPr>
          <w:trHeight w:val="1449"/>
        </w:trPr>
        <w:tc>
          <w:tcPr>
            <w:tcW w:w="1368" w:type="pct"/>
          </w:tcPr>
          <w:p w:rsidR="00E77FE6" w:rsidRPr="002D6020" w:rsidRDefault="00E77FE6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</w:t>
            </w:r>
            <w:proofErr w:type="spellStart"/>
            <w:proofErr w:type="gramStart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ческие</w:t>
            </w:r>
            <w:proofErr w:type="spellEnd"/>
            <w:proofErr w:type="gramEnd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показатели деятельности организации и методику их расчет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48" w:type="pct"/>
          </w:tcPr>
          <w:p w:rsidR="00E77FE6" w:rsidRPr="000B7FEE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 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77FE6" w:rsidRPr="00A558AD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384" w:type="pct"/>
          </w:tcPr>
          <w:p w:rsidR="00E77FE6" w:rsidRPr="008B394A" w:rsidRDefault="00E77FE6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Заполнение таблиц</w:t>
            </w:r>
          </w:p>
          <w:p w:rsidR="00E77FE6" w:rsidRPr="00FB03F7" w:rsidRDefault="00E77FE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7FE6" w:rsidRPr="00FB03F7" w:rsidTr="00E77FE6">
        <w:trPr>
          <w:trHeight w:val="1110"/>
        </w:trPr>
        <w:tc>
          <w:tcPr>
            <w:tcW w:w="1368" w:type="pct"/>
          </w:tcPr>
          <w:p w:rsidR="00E77FE6" w:rsidRPr="002D6020" w:rsidRDefault="00E77FE6" w:rsidP="000C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</w:t>
            </w:r>
            <w:proofErr w:type="spellStart"/>
            <w:proofErr w:type="gramStart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нирование</w:t>
            </w:r>
            <w:proofErr w:type="spellEnd"/>
            <w:proofErr w:type="gramEnd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</w:t>
            </w:r>
            <w:proofErr w:type="spellEnd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организации.</w:t>
            </w:r>
          </w:p>
        </w:tc>
        <w:tc>
          <w:tcPr>
            <w:tcW w:w="2248" w:type="pct"/>
          </w:tcPr>
          <w:p w:rsidR="00E77FE6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77FE6" w:rsidRPr="000B7FEE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03</w:t>
            </w:r>
            <w:r w:rsidRPr="000C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r w:rsidRPr="000C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использовать знания по финансовой грамотности в различных жизненных ситуациях</w:t>
            </w:r>
          </w:p>
          <w:p w:rsidR="00E77FE6" w:rsidRPr="00D317C2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384" w:type="pct"/>
          </w:tcPr>
          <w:p w:rsidR="00E77FE6" w:rsidRPr="00FB03F7" w:rsidRDefault="00E77FE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устный индивидуальный и фронтальный опрос;</w:t>
            </w:r>
          </w:p>
        </w:tc>
      </w:tr>
      <w:tr w:rsidR="00E77FE6" w:rsidRPr="00FB03F7" w:rsidTr="00E77FE6">
        <w:trPr>
          <w:trHeight w:val="282"/>
        </w:trPr>
        <w:tc>
          <w:tcPr>
            <w:tcW w:w="1368" w:type="pct"/>
          </w:tcPr>
          <w:p w:rsidR="00E77FE6" w:rsidRPr="002D6020" w:rsidRDefault="00E77FE6" w:rsidP="002D6020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Умения:</w:t>
            </w:r>
          </w:p>
        </w:tc>
        <w:tc>
          <w:tcPr>
            <w:tcW w:w="2248" w:type="pct"/>
          </w:tcPr>
          <w:p w:rsidR="00E77FE6" w:rsidRDefault="00E77FE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4" w:type="pct"/>
          </w:tcPr>
          <w:p w:rsidR="00E77FE6" w:rsidRPr="00FB03F7" w:rsidRDefault="00E77FE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7FE6" w:rsidRPr="00FB03F7" w:rsidTr="00E77FE6">
        <w:trPr>
          <w:trHeight w:val="1515"/>
        </w:trPr>
        <w:tc>
          <w:tcPr>
            <w:tcW w:w="1368" w:type="pct"/>
          </w:tcPr>
          <w:p w:rsidR="00E77FE6" w:rsidRDefault="00E77FE6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Определить организационно-</w:t>
            </w:r>
          </w:p>
          <w:p w:rsidR="00E77FE6" w:rsidRDefault="00E77FE6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правовые формы</w:t>
            </w:r>
          </w:p>
          <w:p w:rsidR="00E77FE6" w:rsidRPr="002D6020" w:rsidRDefault="00E77FE6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</w:p>
        </w:tc>
        <w:tc>
          <w:tcPr>
            <w:tcW w:w="2248" w:type="pct"/>
          </w:tcPr>
          <w:p w:rsidR="00E77FE6" w:rsidRPr="000B7FEE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77FE6" w:rsidRPr="00A558AD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384" w:type="pct"/>
          </w:tcPr>
          <w:p w:rsidR="00E77FE6" w:rsidRPr="00FB03F7" w:rsidRDefault="00E77FE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E77FE6" w:rsidRPr="00FB03F7" w:rsidTr="00E77FE6">
        <w:trPr>
          <w:trHeight w:val="1920"/>
        </w:trPr>
        <w:tc>
          <w:tcPr>
            <w:tcW w:w="1368" w:type="pct"/>
          </w:tcPr>
          <w:p w:rsidR="00E77FE6" w:rsidRPr="008B394A" w:rsidRDefault="00E77FE6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Определит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состав материальных, трудовых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финан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совых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ресурсов организации</w:t>
            </w:r>
          </w:p>
        </w:tc>
        <w:tc>
          <w:tcPr>
            <w:tcW w:w="2248" w:type="pct"/>
          </w:tcPr>
          <w:p w:rsidR="00E77FE6" w:rsidRPr="000B7FEE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77FE6" w:rsidRPr="00D317C2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384" w:type="pct"/>
          </w:tcPr>
          <w:p w:rsidR="00E77FE6" w:rsidRPr="008B394A" w:rsidRDefault="00E77FE6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Заполнение таблиц</w:t>
            </w:r>
          </w:p>
          <w:p w:rsidR="00E77FE6" w:rsidRPr="008B394A" w:rsidRDefault="00E77FE6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Ситуационные задачи</w:t>
            </w:r>
          </w:p>
          <w:p w:rsidR="00E77FE6" w:rsidRPr="008B394A" w:rsidRDefault="00E77FE6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E77FE6" w:rsidRPr="00FB03F7" w:rsidRDefault="00E77FE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7FE6" w:rsidRPr="00FB03F7" w:rsidTr="00E77FE6">
        <w:trPr>
          <w:trHeight w:val="1920"/>
        </w:trPr>
        <w:tc>
          <w:tcPr>
            <w:tcW w:w="1368" w:type="pct"/>
          </w:tcPr>
          <w:p w:rsidR="00E77FE6" w:rsidRPr="008B394A" w:rsidRDefault="00E77FE6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Заполнить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первич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документы по экономической деятельности организации</w:t>
            </w:r>
          </w:p>
        </w:tc>
        <w:tc>
          <w:tcPr>
            <w:tcW w:w="2248" w:type="pct"/>
          </w:tcPr>
          <w:p w:rsidR="00E77FE6" w:rsidRPr="00E77FE6" w:rsidRDefault="00E77FE6" w:rsidP="000B7F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02 </w:t>
            </w:r>
            <w:r w:rsidRPr="00E77F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77FE6" w:rsidRDefault="00E77FE6" w:rsidP="000B7F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7F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6.4</w:t>
            </w:r>
            <w:proofErr w:type="gramStart"/>
            <w:r w:rsidRPr="00E77F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proofErr w:type="gramEnd"/>
            <w:r w:rsidRPr="00E77F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пределять остаточный ресурс производственного </w:t>
            </w:r>
            <w:r w:rsidRPr="00E77F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оборудования</w:t>
            </w:r>
          </w:p>
        </w:tc>
        <w:tc>
          <w:tcPr>
            <w:tcW w:w="1384" w:type="pct"/>
          </w:tcPr>
          <w:p w:rsidR="00E77FE6" w:rsidRPr="00FB03F7" w:rsidRDefault="00E77FE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- письменная работа в форме тестирования, индивидуальных заданий;</w:t>
            </w:r>
          </w:p>
        </w:tc>
      </w:tr>
      <w:tr w:rsidR="00E77FE6" w:rsidRPr="00FB03F7" w:rsidTr="00E77FE6">
        <w:trPr>
          <w:trHeight w:val="698"/>
        </w:trPr>
        <w:tc>
          <w:tcPr>
            <w:tcW w:w="1368" w:type="pct"/>
          </w:tcPr>
          <w:p w:rsidR="00E77FE6" w:rsidRPr="00C05E89" w:rsidRDefault="00E77FE6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Рассчитывать 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новные</w:t>
            </w:r>
            <w:proofErr w:type="spellEnd"/>
            <w:proofErr w:type="gramEnd"/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ехнико-экономические показатели </w:t>
            </w:r>
            <w:proofErr w:type="spellStart"/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тельностиорга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низации</w:t>
            </w:r>
            <w:proofErr w:type="spellEnd"/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48" w:type="pct"/>
          </w:tcPr>
          <w:p w:rsidR="00E77FE6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 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77FE6" w:rsidRPr="000B7FEE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C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C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E77FE6" w:rsidRPr="00D317C2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384" w:type="pct"/>
          </w:tcPr>
          <w:p w:rsidR="00E77FE6" w:rsidRPr="008B394A" w:rsidRDefault="00E77FE6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Заполнение таблиц</w:t>
            </w:r>
          </w:p>
          <w:p w:rsidR="00E77FE6" w:rsidRPr="008B394A" w:rsidRDefault="00E77FE6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Ситуационные задачи</w:t>
            </w:r>
          </w:p>
          <w:p w:rsidR="00E77FE6" w:rsidRPr="008B394A" w:rsidRDefault="00E77FE6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E77FE6" w:rsidRPr="00FB03F7" w:rsidRDefault="00E77FE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7FE6" w:rsidRPr="00FB03F7" w:rsidTr="00E77FE6">
        <w:trPr>
          <w:trHeight w:val="963"/>
        </w:trPr>
        <w:tc>
          <w:tcPr>
            <w:tcW w:w="1368" w:type="pct"/>
          </w:tcPr>
          <w:p w:rsidR="00E77FE6" w:rsidRDefault="00E77FE6" w:rsidP="002723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Находить и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пользовать</w:t>
            </w:r>
            <w:proofErr w:type="gramEnd"/>
          </w:p>
          <w:p w:rsidR="00E77FE6" w:rsidRPr="00272302" w:rsidRDefault="00E77FE6" w:rsidP="002723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необходимую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экономическую информацию.</w:t>
            </w:r>
          </w:p>
        </w:tc>
        <w:tc>
          <w:tcPr>
            <w:tcW w:w="2248" w:type="pct"/>
          </w:tcPr>
          <w:p w:rsidR="00E77FE6" w:rsidRPr="00E77FE6" w:rsidRDefault="00E77FE6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77F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7F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 w:rsidRPr="00E77F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77FE6" w:rsidRPr="00A558AD" w:rsidRDefault="00E77FE6" w:rsidP="000B7FEE">
            <w:pPr>
              <w:rPr>
                <w:rFonts w:eastAsia="Times New Roman"/>
                <w:lang w:eastAsia="ru-RU"/>
              </w:rPr>
            </w:pPr>
            <w:r w:rsidRPr="00E77F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E77F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E77F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384" w:type="pct"/>
          </w:tcPr>
          <w:p w:rsidR="00E77FE6" w:rsidRPr="00FB03F7" w:rsidRDefault="00E77FE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письменная работа в форме тестирования, индивидуальных заданий;</w:t>
            </w:r>
          </w:p>
        </w:tc>
      </w:tr>
    </w:tbl>
    <w:p w:rsidR="00A558AD" w:rsidRPr="00305CC1" w:rsidRDefault="00A558AD">
      <w:pPr>
        <w:rPr>
          <w:rFonts w:ascii="Times New Roman" w:hAnsi="Times New Roman" w:cs="Times New Roman"/>
          <w:sz w:val="28"/>
          <w:szCs w:val="28"/>
        </w:rPr>
      </w:pPr>
    </w:p>
    <w:sectPr w:rsidR="00A558AD" w:rsidRPr="00305CC1" w:rsidSect="006C3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024" w:rsidRDefault="00F83024">
      <w:pPr>
        <w:spacing w:after="0" w:line="240" w:lineRule="auto"/>
      </w:pPr>
      <w:r>
        <w:separator/>
      </w:r>
    </w:p>
  </w:endnote>
  <w:endnote w:type="continuationSeparator" w:id="0">
    <w:p w:rsidR="00F83024" w:rsidRDefault="00F83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292" w:rsidRDefault="00AA2FDC" w:rsidP="00A34E38">
    <w:pPr>
      <w:pStyle w:val="a3"/>
      <w:framePr w:wrap="around" w:vAnchor="text" w:hAnchor="margin" w:xAlign="right" w:y="1"/>
      <w:rPr>
        <w:rStyle w:val="a5"/>
        <w:rFonts w:eastAsia="Times New Roman"/>
      </w:rPr>
    </w:pPr>
    <w:r>
      <w:rPr>
        <w:rStyle w:val="a5"/>
        <w:rFonts w:eastAsia="Times New Roman"/>
      </w:rPr>
      <w:fldChar w:fldCharType="begin"/>
    </w:r>
    <w:r w:rsidR="00AE7292">
      <w:rPr>
        <w:rStyle w:val="a5"/>
        <w:rFonts w:eastAsia="Times New Roman"/>
      </w:rPr>
      <w:instrText xml:space="preserve">PAGE  </w:instrText>
    </w:r>
    <w:r>
      <w:rPr>
        <w:rStyle w:val="a5"/>
        <w:rFonts w:eastAsia="Times New Roman"/>
      </w:rPr>
      <w:fldChar w:fldCharType="end"/>
    </w:r>
  </w:p>
  <w:p w:rsidR="00AE7292" w:rsidRDefault="00AE7292" w:rsidP="00A34E3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292" w:rsidRDefault="00D01CF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E77FE6">
      <w:rPr>
        <w:noProof/>
      </w:rPr>
      <w:t>14</w:t>
    </w:r>
    <w:r>
      <w:rPr>
        <w:noProof/>
      </w:rPr>
      <w:fldChar w:fldCharType="end"/>
    </w:r>
  </w:p>
  <w:p w:rsidR="00AE7292" w:rsidRDefault="00AE7292" w:rsidP="00A34E3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024" w:rsidRDefault="00F83024">
      <w:pPr>
        <w:spacing w:after="0" w:line="240" w:lineRule="auto"/>
      </w:pPr>
      <w:r>
        <w:separator/>
      </w:r>
    </w:p>
  </w:footnote>
  <w:footnote w:type="continuationSeparator" w:id="0">
    <w:p w:rsidR="00F83024" w:rsidRDefault="00F830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417F"/>
    <w:rsid w:val="0007197C"/>
    <w:rsid w:val="0007534D"/>
    <w:rsid w:val="000B7FEE"/>
    <w:rsid w:val="000C3D73"/>
    <w:rsid w:val="000C593D"/>
    <w:rsid w:val="000F2C94"/>
    <w:rsid w:val="00100751"/>
    <w:rsid w:val="00105AAD"/>
    <w:rsid w:val="00116314"/>
    <w:rsid w:val="001522B9"/>
    <w:rsid w:val="00161190"/>
    <w:rsid w:val="00182531"/>
    <w:rsid w:val="001D063C"/>
    <w:rsid w:val="001D2C35"/>
    <w:rsid w:val="00214ADC"/>
    <w:rsid w:val="0023770B"/>
    <w:rsid w:val="00246A2B"/>
    <w:rsid w:val="00251B65"/>
    <w:rsid w:val="002552B0"/>
    <w:rsid w:val="00272302"/>
    <w:rsid w:val="002D6020"/>
    <w:rsid w:val="002E40A3"/>
    <w:rsid w:val="00305CC1"/>
    <w:rsid w:val="00331D7F"/>
    <w:rsid w:val="0033751E"/>
    <w:rsid w:val="00347CA9"/>
    <w:rsid w:val="003654B6"/>
    <w:rsid w:val="0038261C"/>
    <w:rsid w:val="003A217B"/>
    <w:rsid w:val="003D75BA"/>
    <w:rsid w:val="003E05ED"/>
    <w:rsid w:val="003E110D"/>
    <w:rsid w:val="003E459C"/>
    <w:rsid w:val="00406F98"/>
    <w:rsid w:val="004114AA"/>
    <w:rsid w:val="004D76F6"/>
    <w:rsid w:val="00513EE0"/>
    <w:rsid w:val="00542FE8"/>
    <w:rsid w:val="00575F2B"/>
    <w:rsid w:val="005A4E9B"/>
    <w:rsid w:val="005A6D17"/>
    <w:rsid w:val="005B671E"/>
    <w:rsid w:val="0063483E"/>
    <w:rsid w:val="006368C1"/>
    <w:rsid w:val="006A16A2"/>
    <w:rsid w:val="006C3A13"/>
    <w:rsid w:val="006D0D07"/>
    <w:rsid w:val="006D6B80"/>
    <w:rsid w:val="00707BBE"/>
    <w:rsid w:val="00711B6B"/>
    <w:rsid w:val="00775639"/>
    <w:rsid w:val="007924EA"/>
    <w:rsid w:val="0079337D"/>
    <w:rsid w:val="007A37AB"/>
    <w:rsid w:val="007D30C0"/>
    <w:rsid w:val="00836027"/>
    <w:rsid w:val="008B394A"/>
    <w:rsid w:val="008B470D"/>
    <w:rsid w:val="008C2B05"/>
    <w:rsid w:val="009149D6"/>
    <w:rsid w:val="009307F8"/>
    <w:rsid w:val="00940369"/>
    <w:rsid w:val="00947A98"/>
    <w:rsid w:val="00957205"/>
    <w:rsid w:val="00962C44"/>
    <w:rsid w:val="00972286"/>
    <w:rsid w:val="009811FC"/>
    <w:rsid w:val="009A264C"/>
    <w:rsid w:val="009B6C77"/>
    <w:rsid w:val="00A01494"/>
    <w:rsid w:val="00A34E38"/>
    <w:rsid w:val="00A558AD"/>
    <w:rsid w:val="00A60519"/>
    <w:rsid w:val="00A71066"/>
    <w:rsid w:val="00AA2FDC"/>
    <w:rsid w:val="00AA3E49"/>
    <w:rsid w:val="00AE7292"/>
    <w:rsid w:val="00B31BBC"/>
    <w:rsid w:val="00B479FA"/>
    <w:rsid w:val="00B84D35"/>
    <w:rsid w:val="00B94FFC"/>
    <w:rsid w:val="00BB7331"/>
    <w:rsid w:val="00BC477E"/>
    <w:rsid w:val="00BC6589"/>
    <w:rsid w:val="00C0170D"/>
    <w:rsid w:val="00C05E89"/>
    <w:rsid w:val="00C1072B"/>
    <w:rsid w:val="00C24149"/>
    <w:rsid w:val="00C535B3"/>
    <w:rsid w:val="00C9417F"/>
    <w:rsid w:val="00C944F3"/>
    <w:rsid w:val="00D01CF1"/>
    <w:rsid w:val="00D138AB"/>
    <w:rsid w:val="00D317C2"/>
    <w:rsid w:val="00D92DB9"/>
    <w:rsid w:val="00DA1C3B"/>
    <w:rsid w:val="00DC4CB9"/>
    <w:rsid w:val="00DE1E6A"/>
    <w:rsid w:val="00E55C76"/>
    <w:rsid w:val="00E74B1D"/>
    <w:rsid w:val="00E77FE6"/>
    <w:rsid w:val="00F83024"/>
    <w:rsid w:val="00FD2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35"/>
  </w:style>
  <w:style w:type="paragraph" w:styleId="1">
    <w:name w:val="heading 1"/>
    <w:basedOn w:val="a"/>
    <w:next w:val="a"/>
    <w:link w:val="10"/>
    <w:uiPriority w:val="9"/>
    <w:qFormat/>
    <w:rsid w:val="00305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8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4D35"/>
  </w:style>
  <w:style w:type="character" w:styleId="a5">
    <w:name w:val="page number"/>
    <w:basedOn w:val="a0"/>
    <w:uiPriority w:val="99"/>
    <w:rsid w:val="00B84D35"/>
    <w:rPr>
      <w:rFonts w:cs="Times New Roman"/>
    </w:rPr>
  </w:style>
  <w:style w:type="character" w:customStyle="1" w:styleId="2">
    <w:name w:val="Основной текст (2) + Полужирный"/>
    <w:basedOn w:val="a0"/>
    <w:rsid w:val="00D138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a0"/>
    <w:rsid w:val="00FD27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6">
    <w:name w:val="header"/>
    <w:basedOn w:val="a"/>
    <w:link w:val="a7"/>
    <w:uiPriority w:val="99"/>
    <w:semiHidden/>
    <w:unhideWhenUsed/>
    <w:rsid w:val="00305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05CC1"/>
  </w:style>
  <w:style w:type="character" w:customStyle="1" w:styleId="10">
    <w:name w:val="Заголовок 1 Знак"/>
    <w:basedOn w:val="a0"/>
    <w:link w:val="1"/>
    <w:uiPriority w:val="9"/>
    <w:rsid w:val="00305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8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4D35"/>
  </w:style>
  <w:style w:type="character" w:styleId="a5">
    <w:name w:val="page number"/>
    <w:basedOn w:val="a0"/>
    <w:uiPriority w:val="99"/>
    <w:rsid w:val="00B84D3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cademia-moscow.ru/reader/?id=9453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cademia-moscow.ru/reader/?id=5386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cademia-moscow.ru/reader/?id=10671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.lanbook.com/books/element.php?pl1_id=70538" TargetMode="External"/><Relationship Id="rId10" Type="http://schemas.openxmlformats.org/officeDocument/2006/relationships/hyperlink" Target="http://www.academia-moscow.ru/reader/?id=168118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1177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FC966-A23A-44E9-B164-E6540EDEE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2240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Раимэ</cp:lastModifiedBy>
  <cp:revision>55</cp:revision>
  <dcterms:created xsi:type="dcterms:W3CDTF">2018-12-04T06:35:00Z</dcterms:created>
  <dcterms:modified xsi:type="dcterms:W3CDTF">2024-11-12T12:30:00Z</dcterms:modified>
</cp:coreProperties>
</file>